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60"/>
        <w:ind w:right="48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成都市泡桐树小学（天府校区）</w:t>
      </w:r>
    </w:p>
    <w:p>
      <w:pPr>
        <w:spacing w:after="160"/>
        <w:ind w:right="48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关于微信运营托管服务方案</w:t>
      </w:r>
    </w:p>
    <w:p>
      <w:pPr>
        <w:spacing w:after="160"/>
        <w:ind w:right="480" w:firstLine="480" w:firstLineChars="200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为提升校园品牌文化，加强学校对外宣传，拟聘请三方公司对我校微信公众服务号进行托管运营服务。具体服务内容如下：</w:t>
      </w:r>
    </w:p>
    <w:tbl>
      <w:tblPr>
        <w:tblStyle w:val="27"/>
        <w:tblW w:w="832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691"/>
        <w:gridCol w:w="1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公众号发布及维护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1、日常文章推送（包括：资料整理及搜集、资料整合加工、正文及固定板块编辑、审核推送）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提炼主题、内容加工、创意策划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2、外化设计（包括推送固定板块定制、精美统一排版、图片及视频资料加工美化）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原创内容</w:t>
            </w:r>
          </w:p>
        </w:tc>
        <w:tc>
          <w:tcPr>
            <w:tcW w:w="5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主题或话题的策划、编辑（文案+图片）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2篇/月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优化排版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依据学校提供的照片、文字进行排版、编辑、发布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≤4篇/周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活动采编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各类接待、活动到校采编</w:t>
            </w:r>
            <w:r>
              <w:rPr>
                <w:rStyle w:val="47"/>
                <w:lang w:val="en-US" w:eastAsia="zh-CN" w:bidi="ar"/>
              </w:rPr>
              <w:t>（文案+图片）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≤30篇/年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资料储存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对新闻素材资料进行保存，每学期交接一次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推文图片及文字，按时间线进行存储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后台管理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1、留言回复反应，相关数据监控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2、导航菜单设计及维护，自动消息回复设置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7X24小时</w:t>
            </w:r>
          </w:p>
        </w:tc>
        <w:tc>
          <w:tcPr>
            <w:tcW w:w="5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应急响应服务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例如发生舆情或媒体曝光需要，策划方案并积极协助</w:t>
            </w:r>
          </w:p>
        </w:tc>
      </w:tr>
    </w:tbl>
    <w:p>
      <w:pPr>
        <w:spacing w:after="160"/>
        <w:ind w:right="480"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费用预算：98000元/年</w:t>
      </w:r>
    </w:p>
    <w:p>
      <w:pPr>
        <w:pStyle w:val="2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 w:bidi="ar-SA"/>
        </w:rPr>
        <w:t>编制：         部门审核：           财务审核：          审批：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成都市泡桐树小学（天府校区）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2021年3月7日</w:t>
      </w:r>
    </w:p>
    <w:sectPr>
      <w:headerReference r:id="rId3" w:type="default"/>
      <w:pgSz w:w="11906" w:h="16838"/>
      <w:pgMar w:top="1134" w:right="1134" w:bottom="1134" w:left="1134" w:header="47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000000" w:sz="6" w:space="0"/>
      </w:pBdr>
      <w:snapToGrid w:val="0"/>
      <w:spacing w:after="160"/>
      <w:jc w:val="left"/>
      <w:rPr>
        <w:rFonts w:hAnsi="Times New Roman"/>
      </w:rPr>
    </w:pPr>
    <w:r>
      <w:rPr>
        <w:sz w:val="20"/>
      </w:rPr>
      <w:drawing>
        <wp:inline distT="0" distB="0" distL="0" distR="0">
          <wp:extent cx="590550" cy="495300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185" cy="49593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hAnsi="Times New Roman"/>
      </w:rPr>
      <w:t xml:space="preserve">                                                                   为每个孩子最大可能的发展负责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1440"/>
    <w:rsid w:val="00011440"/>
    <w:rsid w:val="0001263C"/>
    <w:rsid w:val="000D04D7"/>
    <w:rsid w:val="000E5069"/>
    <w:rsid w:val="00257E7F"/>
    <w:rsid w:val="003528A3"/>
    <w:rsid w:val="003E4CB7"/>
    <w:rsid w:val="0071633C"/>
    <w:rsid w:val="00783FB7"/>
    <w:rsid w:val="00835DF3"/>
    <w:rsid w:val="0088664B"/>
    <w:rsid w:val="008B4C51"/>
    <w:rsid w:val="00993D6A"/>
    <w:rsid w:val="009D79C9"/>
    <w:rsid w:val="00A03C0D"/>
    <w:rsid w:val="00B71A0A"/>
    <w:rsid w:val="00BD0B9F"/>
    <w:rsid w:val="00BF5234"/>
    <w:rsid w:val="00C277B4"/>
    <w:rsid w:val="00DC3440"/>
    <w:rsid w:val="00EF6A21"/>
    <w:rsid w:val="00F223E1"/>
    <w:rsid w:val="00FD50CD"/>
    <w:rsid w:val="00FF29E1"/>
    <w:rsid w:val="028A389B"/>
    <w:rsid w:val="02D537D9"/>
    <w:rsid w:val="047E4D16"/>
    <w:rsid w:val="0A1C0CF9"/>
    <w:rsid w:val="18C9366C"/>
    <w:rsid w:val="1D1E5875"/>
    <w:rsid w:val="1F901BB7"/>
    <w:rsid w:val="25267EA4"/>
    <w:rsid w:val="287175E7"/>
    <w:rsid w:val="31D425BC"/>
    <w:rsid w:val="3AA97085"/>
    <w:rsid w:val="476750DF"/>
    <w:rsid w:val="48443B50"/>
    <w:rsid w:val="52651452"/>
    <w:rsid w:val="52AF76EB"/>
    <w:rsid w:val="59CE604C"/>
    <w:rsid w:val="5AD07CAD"/>
    <w:rsid w:val="5C3A7335"/>
    <w:rsid w:val="5F237916"/>
    <w:rsid w:val="605804B2"/>
    <w:rsid w:val="61F10690"/>
    <w:rsid w:val="6A4808ED"/>
    <w:rsid w:val="6DAE7580"/>
    <w:rsid w:val="79C968E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next w:val="1"/>
    <w:qFormat/>
    <w:uiPriority w:val="7"/>
    <w:pPr>
      <w:jc w:val="both"/>
      <w:outlineLvl w:val="0"/>
    </w:pPr>
    <w:rPr>
      <w:rFonts w:ascii="Calibri" w:hAnsi="Calibri" w:eastAsia="Times New Roman" w:cstheme="minorBidi"/>
      <w:sz w:val="28"/>
      <w:szCs w:val="28"/>
      <w:lang w:val="en-US" w:eastAsia="zh-CN" w:bidi="ar-SA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5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6">
    <w:name w:val="Balloon Text"/>
    <w:basedOn w:val="1"/>
    <w:link w:val="43"/>
    <w:unhideWhenUsed/>
    <w:qFormat/>
    <w:uiPriority w:val="0"/>
    <w:rPr>
      <w:sz w:val="18"/>
      <w:szCs w:val="18"/>
    </w:rPr>
  </w:style>
  <w:style w:type="paragraph" w:styleId="17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2"/>
    <w:qFormat/>
    <w:uiPriority w:val="0"/>
    <w:pPr>
      <w:tabs>
        <w:tab w:val="center" w:pos="4153"/>
        <w:tab w:val="right" w:pos="8306"/>
      </w:tabs>
      <w:jc w:val="center"/>
    </w:pPr>
    <w:rPr>
      <w:rFonts w:eastAsia="Times New Roman"/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Calibri" w:hAnsi="Calibri" w:eastAsia="Times New Roman" w:cstheme="minorBidi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5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26">
    <w:name w:val="Title"/>
    <w:qFormat/>
    <w:uiPriority w:val="6"/>
    <w:pPr>
      <w:jc w:val="center"/>
    </w:pPr>
    <w:rPr>
      <w:rFonts w:ascii="Calibri" w:hAnsi="Calibri" w:eastAsia="Times New Roman" w:cstheme="minorBidi"/>
      <w:b/>
      <w:sz w:val="32"/>
      <w:szCs w:val="32"/>
      <w:lang w:val="en-US" w:eastAsia="zh-CN" w:bidi="ar-SA"/>
    </w:rPr>
  </w:style>
  <w:style w:type="table" w:styleId="28">
    <w:name w:val="Table Grid"/>
    <w:basedOn w:val="27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1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2">
    <w:name w:val="No Spacing"/>
    <w:qFormat/>
    <w:uiPriority w:val="5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customStyle="1" w:styleId="3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Calibri" w:hAnsi="Calibri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Calibri" w:hAnsi="Calibri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qFormat/>
    <w:uiPriority w:val="26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customStyle="1" w:styleId="41">
    <w:name w:val="TOC 标题1"/>
    <w:unhideWhenUsed/>
    <w:qFormat/>
    <w:uiPriority w:val="27"/>
    <w:rPr>
      <w:rFonts w:ascii="Calibri" w:hAnsi="Calibri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42">
    <w:name w:val="页眉 Char"/>
    <w:basedOn w:val="29"/>
    <w:link w:val="18"/>
    <w:qFormat/>
    <w:uiPriority w:val="0"/>
    <w:rPr>
      <w:rFonts w:ascii="Calibri" w:hAnsi="Calibri" w:eastAsia="Times New Roman"/>
      <w:w w:val="100"/>
      <w:sz w:val="18"/>
      <w:szCs w:val="18"/>
      <w:shd w:val="clear" w:color="auto" w:fill="auto"/>
    </w:rPr>
  </w:style>
  <w:style w:type="character" w:customStyle="1" w:styleId="43">
    <w:name w:val="批注框文本 Char"/>
    <w:basedOn w:val="29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4">
    <w:name w:val="页脚 Char"/>
    <w:basedOn w:val="29"/>
    <w:link w:val="17"/>
    <w:qFormat/>
    <w:uiPriority w:val="0"/>
    <w:rPr>
      <w:w w:val="100"/>
      <w:sz w:val="18"/>
      <w:szCs w:val="18"/>
      <w:shd w:val="clear" w:color="auto" w:fill="auto"/>
    </w:rPr>
  </w:style>
  <w:style w:type="paragraph" w:customStyle="1" w:styleId="45">
    <w:name w:val="列出段落1"/>
    <w:basedOn w:val="1"/>
    <w:qFormat/>
    <w:uiPriority w:val="0"/>
    <w:pPr>
      <w:ind w:firstLine="420"/>
    </w:pPr>
  </w:style>
  <w:style w:type="character" w:customStyle="1" w:styleId="46">
    <w:name w:val="日期 Char"/>
    <w:basedOn w:val="29"/>
    <w:link w:val="15"/>
    <w:qFormat/>
    <w:uiPriority w:val="0"/>
    <w:rPr>
      <w:sz w:val="21"/>
      <w:szCs w:val="21"/>
    </w:rPr>
  </w:style>
  <w:style w:type="character" w:customStyle="1" w:styleId="47">
    <w:name w:val="font21"/>
    <w:basedOn w:val="2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109</Words>
  <Characters>622</Characters>
  <Lines>5</Lines>
  <Paragraphs>1</Paragraphs>
  <TotalTime>8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2018-12-14T12:26:00Z</dcterms:created>
  <dc:creator>user</dc:creator>
  <cp:lastModifiedBy>沧海一粟</cp:lastModifiedBy>
  <cp:lastPrinted>2021-03-30T03:30:42Z</cp:lastPrinted>
  <dcterms:modified xsi:type="dcterms:W3CDTF">2021-03-30T03:34:43Z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11FE7B55EA9B4A91B4D480FD882A32CD</vt:lpwstr>
  </property>
</Properties>
</file>