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第</w:t>
      </w:r>
      <w:r>
        <w:rPr>
          <w:rFonts w:hint="eastAsia"/>
          <w:sz w:val="32"/>
          <w:szCs w:val="40"/>
          <w:lang w:val="en-US" w:eastAsia="zh-CN"/>
        </w:rPr>
        <w:t>九</w:t>
      </w:r>
      <w:r>
        <w:rPr>
          <w:rFonts w:hint="eastAsia"/>
          <w:sz w:val="32"/>
          <w:szCs w:val="40"/>
        </w:rPr>
        <w:t>届“我行我秀”</w:t>
      </w:r>
      <w:r>
        <w:rPr>
          <w:rFonts w:hint="eastAsia"/>
          <w:sz w:val="32"/>
          <w:szCs w:val="40"/>
          <w:lang w:eastAsia="zh-CN"/>
        </w:rPr>
        <w:t>活动采购</w:t>
      </w:r>
      <w:r>
        <w:rPr>
          <w:rFonts w:hint="eastAsia"/>
          <w:sz w:val="32"/>
          <w:szCs w:val="40"/>
        </w:rPr>
        <w:t>招标公告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现拟通过比选</w:t>
      </w:r>
      <w:r>
        <w:rPr>
          <w:rFonts w:hint="eastAsia"/>
          <w:sz w:val="28"/>
          <w:szCs w:val="28"/>
          <w:lang w:eastAsia="zh-CN"/>
        </w:rPr>
        <w:t>寻找一家单位为我校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届“我行我秀”</w:t>
      </w:r>
      <w:r>
        <w:rPr>
          <w:rFonts w:hint="eastAsia"/>
          <w:sz w:val="28"/>
          <w:szCs w:val="28"/>
          <w:lang w:eastAsia="zh-CN"/>
        </w:rPr>
        <w:t>活动提供服务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  <w:shd w:val="clear" w:color="auto" w:fill="auto"/>
        </w:rPr>
        <w:t>于202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eastAsia"/>
          <w:color w:val="auto"/>
          <w:sz w:val="28"/>
          <w:szCs w:val="28"/>
          <w:shd w:val="clear" w:color="auto" w:fill="auto"/>
        </w:rPr>
        <w:t>日1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spacing w:line="360" w:lineRule="auto"/>
        <w:rPr>
          <w:rFonts w:hint="eastAsia"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项目明细及预算</w:t>
      </w:r>
    </w:p>
    <w:p>
      <w:pPr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Hans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月一二年级我行我秀舞台设计预算</w:t>
      </w:r>
    </w:p>
    <w:tbl>
      <w:tblPr>
        <w:tblStyle w:val="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226"/>
        <w:gridCol w:w="1072"/>
        <w:gridCol w:w="1122"/>
        <w:gridCol w:w="145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序号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项目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数量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  <w:lang w:val="en-US" w:eastAsia="zh-Hans"/>
              </w:rPr>
              <w:t>单价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default"/>
                <w:b/>
                <w:bCs/>
                <w:lang w:val="en-US" w:eastAsia="zh-Hans"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lang w:val="en-US" w:eastAsia="zh-Hans"/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天数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1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舞台搭建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81平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2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副舞台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3平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3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加绒地毯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130平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4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音响系统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3000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5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手持话筒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6支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6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耳麦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4支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7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龙门铝架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28米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8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面光灯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14组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9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运输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6车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10</w:t>
            </w:r>
          </w:p>
        </w:tc>
        <w:tc>
          <w:tcPr>
            <w:tcW w:w="3226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人工费（搭建拆除）2次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合计</w:t>
            </w:r>
          </w:p>
        </w:tc>
        <w:tc>
          <w:tcPr>
            <w:tcW w:w="8658" w:type="dxa"/>
            <w:gridSpan w:val="5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25440元</w:t>
            </w:r>
          </w:p>
        </w:tc>
      </w:tr>
    </w:tbl>
    <w:p>
      <w:pPr>
        <w:pStyle w:val="2"/>
        <w:rPr>
          <w:rFonts w:hint="default"/>
          <w:lang w:val="en-U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Hans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月五年级辩论赛舞台设计预算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664"/>
        <w:gridCol w:w="1088"/>
        <w:gridCol w:w="1095"/>
        <w:gridCol w:w="145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序号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项目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  <w:lang w:val="en-US" w:eastAsia="zh-Hans"/>
              </w:rPr>
              <w:t>单价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default"/>
                <w:b/>
                <w:bCs/>
                <w:lang w:val="en-US" w:eastAsia="zh-Hans"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lang w:val="en-US" w:eastAsia="zh-Hans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天数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1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舞台搭建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81平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lang w:val="en-US" w:eastAsia="zh-Hans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67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2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加绒地毯铺设（灰色）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130平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lang w:val="en-US" w:eastAsia="zh-Hans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音响系统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1套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3000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4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手持话筒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val="en-US" w:eastAsia="zh-Hans"/>
              </w:rPr>
              <w:t>5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运输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220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人工费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200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合计</w:t>
            </w:r>
          </w:p>
        </w:tc>
        <w:tc>
          <w:tcPr>
            <w:tcW w:w="8089" w:type="dxa"/>
            <w:gridSpan w:val="5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11070元</w:t>
            </w:r>
          </w:p>
        </w:tc>
      </w:tr>
    </w:tbl>
    <w:p>
      <w:pPr>
        <w:jc w:val="center"/>
        <w:rPr>
          <w:rFonts w:hint="default"/>
          <w:lang w:val="en-US" w:eastAsia="zh-Hans"/>
        </w:rPr>
      </w:pPr>
    </w:p>
    <w:p>
      <w:pPr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  <w:lang w:val="en-US" w:eastAsia="zh-Hans"/>
        </w:rPr>
        <w:t>三四年级我行我秀</w:t>
      </w:r>
      <w:r>
        <w:rPr>
          <w:rFonts w:hint="eastAsia"/>
          <w:lang w:val="en-US" w:eastAsia="zh-CN"/>
        </w:rPr>
        <w:t>点位道具</w:t>
      </w:r>
      <w:r>
        <w:rPr>
          <w:rFonts w:hint="eastAsia"/>
          <w:lang w:val="en-US" w:eastAsia="zh-Hans"/>
        </w:rPr>
        <w:t>物资</w:t>
      </w:r>
      <w:r>
        <w:rPr>
          <w:rFonts w:hint="eastAsia"/>
          <w:lang w:val="en-US" w:eastAsia="zh-CN"/>
        </w:rPr>
        <w:t>制作</w:t>
      </w:r>
      <w:r>
        <w:rPr>
          <w:rFonts w:hint="eastAsia"/>
          <w:lang w:val="en-US" w:eastAsia="zh-Hans"/>
        </w:rPr>
        <w:t>预算</w:t>
      </w:r>
    </w:p>
    <w:tbl>
      <w:tblPr>
        <w:tblStyle w:val="5"/>
        <w:tblW w:w="9418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425"/>
        <w:gridCol w:w="1900"/>
        <w:gridCol w:w="1237"/>
        <w:gridCol w:w="1050"/>
        <w:gridCol w:w="78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  <w:lang w:val="en-US" w:eastAsia="zh-Hans"/>
              </w:rPr>
              <w:t>单价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bCs/>
                <w:lang w:val="en-US" w:eastAsia="zh-Hans"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lang w:val="en-US" w:eastAsia="zh-Hans"/>
              </w:rPr>
              <w:t>）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Hans"/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（单位）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Hans"/>
              </w:rPr>
              <w:t>总价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Hans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1号门门口主背景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8*3m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黑白布+铁艺支撑+户外写真覆膜+冷板异形雕刻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5492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5492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旗台左边拱门 双面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7*3.5m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KT板异形造型+铁艺支撑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旗台右边拱门双面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6*3.5m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KT板异形造型+铁艺支撑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会场分布手册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580*210mm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150G双胶纸 双面 4折页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2750套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13750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体育馆门口气球拱门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5*3.2m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气球造型+水座支撑+KT板异形造型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1个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体育馆楼梯气球装饰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气球装饰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观影量表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80克双胶彩色双面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2750张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奖状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250克哑粉纸单面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1300张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印章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15mm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印章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30个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木质画架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木质画架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30个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四年级-京剧四行当A牌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60*80cm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户外背胶+冷板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四年级-“纸”为传承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170*120cm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户外背胶+冷板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四年级-英语扇面贴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18*10cm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户外背胶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三年级-成语中的情绪世界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12*15cm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250G亚粉纸 单面彩色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三年级-英语9宫格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150*150cm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户外背胶+冷板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2套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三年级-英语9宫格图片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16*16cm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250G铜版纸过塑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10张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帐篷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3*3m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蓝色帐篷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20顶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运输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2车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运输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2车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人工费（搭建拆除）2次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360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合计：50737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  <w:lang w:val="en-US" w:eastAsia="zh-Hans"/>
        </w:rPr>
        <w:t>三四年级我行我秀</w:t>
      </w:r>
      <w:r>
        <w:rPr>
          <w:rFonts w:hint="eastAsia"/>
          <w:lang w:val="en-US" w:eastAsia="zh-CN"/>
        </w:rPr>
        <w:t>点位道具</w:t>
      </w:r>
      <w:r>
        <w:rPr>
          <w:rFonts w:hint="eastAsia"/>
          <w:lang w:val="en-US" w:eastAsia="zh-Hans"/>
        </w:rPr>
        <w:t>物资</w:t>
      </w:r>
      <w:r>
        <w:rPr>
          <w:rFonts w:hint="eastAsia"/>
          <w:lang w:val="en-US" w:eastAsia="zh-CN"/>
        </w:rPr>
        <w:t>采购</w:t>
      </w:r>
      <w:r>
        <w:rPr>
          <w:rFonts w:hint="eastAsia"/>
          <w:lang w:val="en-US" w:eastAsia="zh-Hans"/>
        </w:rPr>
        <w:t>预算</w:t>
      </w:r>
    </w:p>
    <w:tbl>
      <w:tblPr>
        <w:tblStyle w:val="5"/>
        <w:tblW w:w="9378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14"/>
        <w:gridCol w:w="1276"/>
        <w:gridCol w:w="1894"/>
        <w:gridCol w:w="153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货品名称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  <w:lang w:val="en-US" w:eastAsia="zh-Hans"/>
              </w:rPr>
              <w:t>单价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Hans"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lang w:val="en-US" w:eastAsia="zh-Hans"/>
              </w:rPr>
              <w:t>）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书法墨水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京剧贴纸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脸谱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4.249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国画颜料工具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毛笔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一次性纸盘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31.28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耳部探笔针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136.8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穴位图册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穴位挂图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得力软笔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彩色A4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小剪刀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中药秤杆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马克笔（三年级）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马克笔（四年级）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野生薄荷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143.2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201.4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陈皮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177.5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圆盘大号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穴位模型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22.37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香囊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珍珠球+抄网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毽子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木质拼图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竹竿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投壶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拓染工具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鲁班锁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56个民族拼图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桌布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中药碾子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7753元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本项目预算总价为：</w:t>
      </w:r>
      <w:r>
        <w:rPr>
          <w:rFonts w:hint="eastAsia"/>
          <w:b/>
          <w:bCs/>
          <w:lang w:val="en-US" w:eastAsia="zh-CN"/>
        </w:rPr>
        <w:t>95000元。</w:t>
      </w: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36"/>
        <w:gridCol w:w="639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ind w:firstLine="28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实施方案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  <w:bookmarkStart w:id="0" w:name="_GoBack"/>
      <w:bookmarkEnd w:id="0"/>
    </w:p>
    <w:p>
      <w:pPr>
        <w:pStyle w:val="2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届“我行我秀”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活动采购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价：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元（大写：                 ）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报价为含税开票价格，并为一次性报价，在确保满足参数要求的前提下报价不能超过预算</w:t>
      </w:r>
      <w:r>
        <w:rPr>
          <w:rFonts w:hint="eastAsia"/>
          <w:sz w:val="24"/>
          <w:lang w:eastAsia="zh-CN"/>
        </w:rPr>
        <w:t>总</w:t>
      </w:r>
      <w:r>
        <w:rPr>
          <w:rFonts w:hint="eastAsia"/>
          <w:sz w:val="24"/>
        </w:rPr>
        <w:t>价</w:t>
      </w:r>
      <w:r>
        <w:rPr>
          <w:rFonts w:hint="eastAsia"/>
          <w:b/>
          <w:bCs/>
          <w:color w:val="auto"/>
          <w:sz w:val="24"/>
          <w:lang w:val="en-US" w:eastAsia="zh-CN"/>
        </w:rPr>
        <w:t>95000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服务方案、</w:t>
      </w:r>
      <w:r>
        <w:rPr>
          <w:rFonts w:hint="eastAsia"/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、应急响应、承诺书</w:t>
      </w:r>
      <w:r>
        <w:rPr>
          <w:rFonts w:hint="eastAsia"/>
          <w:sz w:val="28"/>
          <w:szCs w:val="28"/>
        </w:rPr>
        <w:t>等方面拟定）。</w:t>
      </w:r>
    </w:p>
    <w:p>
      <w:pPr>
        <w:rPr>
          <w:sz w:val="28"/>
          <w:szCs w:val="28"/>
        </w:rPr>
      </w:pPr>
    </w:p>
    <w:p/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5FD0B"/>
    <w:multiLevelType w:val="singleLevel"/>
    <w:tmpl w:val="5F65F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hjMmRhZmYzOWJmMjE2M2I0MGE1ZWVjN2Q1MGQifQ=="/>
  </w:docVars>
  <w:rsids>
    <w:rsidRoot w:val="007A5E55"/>
    <w:rsid w:val="000D0589"/>
    <w:rsid w:val="00521921"/>
    <w:rsid w:val="005444C9"/>
    <w:rsid w:val="007A5E55"/>
    <w:rsid w:val="008B78F2"/>
    <w:rsid w:val="01590630"/>
    <w:rsid w:val="03867F93"/>
    <w:rsid w:val="059D09F2"/>
    <w:rsid w:val="0814242D"/>
    <w:rsid w:val="09673239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98458E9"/>
    <w:rsid w:val="1ABD5105"/>
    <w:rsid w:val="1B5B60D7"/>
    <w:rsid w:val="1BC028B8"/>
    <w:rsid w:val="1E4673C7"/>
    <w:rsid w:val="1EE3413B"/>
    <w:rsid w:val="21162D53"/>
    <w:rsid w:val="242D7763"/>
    <w:rsid w:val="29ED4990"/>
    <w:rsid w:val="2DAD45B2"/>
    <w:rsid w:val="318F3BCB"/>
    <w:rsid w:val="374817BC"/>
    <w:rsid w:val="37673F3D"/>
    <w:rsid w:val="38545D1F"/>
    <w:rsid w:val="3AE63954"/>
    <w:rsid w:val="3D4E7CEB"/>
    <w:rsid w:val="3DC178FB"/>
    <w:rsid w:val="3DEF2ED4"/>
    <w:rsid w:val="41DE677A"/>
    <w:rsid w:val="420C7940"/>
    <w:rsid w:val="43A166C0"/>
    <w:rsid w:val="453E313B"/>
    <w:rsid w:val="45854251"/>
    <w:rsid w:val="48144482"/>
    <w:rsid w:val="48356E5A"/>
    <w:rsid w:val="4A457B43"/>
    <w:rsid w:val="4BE063DB"/>
    <w:rsid w:val="4C3C3B81"/>
    <w:rsid w:val="4CC07861"/>
    <w:rsid w:val="4D73213F"/>
    <w:rsid w:val="4DC01311"/>
    <w:rsid w:val="4EC428AA"/>
    <w:rsid w:val="5A297BD9"/>
    <w:rsid w:val="5A82704A"/>
    <w:rsid w:val="5B1879D4"/>
    <w:rsid w:val="5B662CAF"/>
    <w:rsid w:val="5D203BE0"/>
    <w:rsid w:val="5DE97726"/>
    <w:rsid w:val="5E7469EA"/>
    <w:rsid w:val="60587A04"/>
    <w:rsid w:val="62812BF2"/>
    <w:rsid w:val="629E6A2C"/>
    <w:rsid w:val="62B35FCC"/>
    <w:rsid w:val="672A1E6E"/>
    <w:rsid w:val="6EBD6337"/>
    <w:rsid w:val="6F9A249A"/>
    <w:rsid w:val="6FA80BDC"/>
    <w:rsid w:val="70CE451E"/>
    <w:rsid w:val="723B4B0D"/>
    <w:rsid w:val="736C4625"/>
    <w:rsid w:val="73A57AB3"/>
    <w:rsid w:val="75AF7A41"/>
    <w:rsid w:val="75F41B61"/>
    <w:rsid w:val="781B4C84"/>
    <w:rsid w:val="785A0091"/>
    <w:rsid w:val="79DC1BF2"/>
    <w:rsid w:val="7B1D4F00"/>
    <w:rsid w:val="7C4D7329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61"/>
    <w:basedOn w:val="7"/>
    <w:autoRedefine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6</TotalTime>
  <ScaleCrop>false</ScaleCrop>
  <LinksUpToDate>false</LinksUpToDate>
  <CharactersWithSpaces>1563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WPS_1670337360</cp:lastModifiedBy>
  <cp:lastPrinted>2023-04-11T06:41:00Z</cp:lastPrinted>
  <dcterms:modified xsi:type="dcterms:W3CDTF">2024-04-09T11:34:24Z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41E027909FEC4689B9A57219432985ED</vt:lpwstr>
  </property>
</Properties>
</file>