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 w:line="150" w:lineRule="exact"/>
        <w:rPr>
          <w:sz w:val="15"/>
          <w:szCs w:val="15"/>
        </w:rPr>
      </w:pPr>
    </w:p>
    <w:p>
      <w:pPr>
        <w:spacing w:line="430" w:lineRule="exact"/>
        <w:ind w:left="0" w:right="118" w:firstLine="0"/>
        <w:jc w:val="center"/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  <w:t>成都市泡桐树小学（天府校区）</w:t>
      </w:r>
    </w:p>
    <w:p>
      <w:pPr>
        <w:spacing w:line="430" w:lineRule="exact"/>
        <w:ind w:left="0" w:right="118" w:firstLine="0"/>
        <w:jc w:val="center"/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  <w:t>卫生室（保健室）设备购买</w:t>
      </w:r>
      <w:r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-615950</wp:posOffset>
            </wp:positionV>
            <wp:extent cx="619125" cy="723900"/>
            <wp:effectExtent l="0" t="0" r="9525" b="0"/>
            <wp:wrapNone/>
            <wp:docPr id="1" name="图片 2" descr="泡桐树小学标志改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泡桐树小学标志改9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Microsoft JhengHei" w:hAnsi="Microsoft JhengHei" w:eastAsia="宋体" w:cs="Microsoft JhengHei"/>
          <w:b w:val="0"/>
          <w:bCs w:val="0"/>
          <w:spacing w:val="-1"/>
          <w:w w:val="100"/>
          <w:sz w:val="32"/>
          <w:szCs w:val="32"/>
          <w:lang w:val="en-US" w:eastAsia="zh-CN"/>
        </w:rPr>
        <w:t>需求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0" w:line="260" w:lineRule="exact"/>
        <w:rPr>
          <w:sz w:val="26"/>
          <w:szCs w:val="26"/>
        </w:rPr>
      </w:pPr>
    </w:p>
    <w:p>
      <w:pPr>
        <w:spacing w:line="500" w:lineRule="exact"/>
        <w:ind w:firstLine="480"/>
        <w:jc w:val="left"/>
        <w:rPr>
          <w:rFonts w:hint="eastAsia" w:ascii="宋体" w:hAnsi="宋体" w:eastAsia="宋体"/>
          <w:sz w:val="24"/>
          <w:lang w:val="en-US" w:eastAsia="zh-CN"/>
        </w:rPr>
      </w:pPr>
    </w:p>
    <w:tbl>
      <w:tblPr>
        <w:tblStyle w:val="5"/>
        <w:tblW w:w="7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1559"/>
        <w:gridCol w:w="1087"/>
        <w:gridCol w:w="738"/>
        <w:gridCol w:w="787"/>
        <w:gridCol w:w="1465"/>
        <w:gridCol w:w="565"/>
        <w:gridCol w:w="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 号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数量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编 号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名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身高坐高计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12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注射器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肺活量计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13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器械柜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秒表（机械）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14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计算器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远视力表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15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紫外灯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近视力表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16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急救包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辨色图谱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本（套）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17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叩诊锤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棉球缸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18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带状检影镜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器械缸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19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照度计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带盖方盘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氧气瓶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受水器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21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心理检测工具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外伤处理器械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87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22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学生健康电脑软件（体检营养）</w:t>
            </w:r>
          </w:p>
        </w:tc>
        <w:tc>
          <w:tcPr>
            <w:tcW w:w="56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>
      <w:pPr>
        <w:pStyle w:val="3"/>
        <w:ind w:left="5400" w:right="0"/>
        <w:jc w:val="left"/>
      </w:pPr>
      <w:bookmarkStart w:id="0" w:name="_GoBack"/>
      <w:bookmarkEnd w:id="0"/>
    </w:p>
    <w:sectPr>
      <w:pgSz w:w="11905" w:h="16840"/>
      <w:pgMar w:top="15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C3A4EC6"/>
    <w:rsid w:val="0EC65163"/>
    <w:rsid w:val="15CD1BEA"/>
    <w:rsid w:val="1A8A4948"/>
    <w:rsid w:val="28933868"/>
    <w:rsid w:val="37327824"/>
    <w:rsid w:val="386D420C"/>
    <w:rsid w:val="45A23EC3"/>
    <w:rsid w:val="4E8B6487"/>
    <w:rsid w:val="4FFC09CA"/>
    <w:rsid w:val="52284E4A"/>
    <w:rsid w:val="54487924"/>
    <w:rsid w:val="5C873173"/>
    <w:rsid w:val="5EC07652"/>
    <w:rsid w:val="6B441040"/>
    <w:rsid w:val="77650E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20"/>
    </w:pPr>
    <w:rPr>
      <w:rFonts w:ascii="Microsoft JhengHei" w:hAnsi="Microsoft JhengHei" w:eastAsia="Microsoft JhengHei"/>
      <w:sz w:val="24"/>
      <w:szCs w:val="24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2016-10-18T11:05:00Z</dcterms:created>
  <dc:creator>Administrator</dc:creator>
  <cp:lastModifiedBy>Administrator</cp:lastModifiedBy>
  <dcterms:modified xsi:type="dcterms:W3CDTF">2016-10-31T10:59:38Z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2016-09-25T00:00:00Z</vt:filetime>
  </property>
  <property fmtid="{D5CDD505-2E9C-101B-9397-08002B2CF9AE}" pid="3" name="LastSaved">
    <vt:filetime>2016-10-18T00:00:00Z</vt:filetime>
  </property>
  <property fmtid="{D5CDD505-2E9C-101B-9397-08002B2CF9AE}" pid="4" name="KSOProductBuildVer">
    <vt:lpwstr>2052-10.1.0.6029</vt:lpwstr>
  </property>
</Properties>
</file>