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成都市泡桐树小学（天府校区）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二期校区铁艺文化建设</w:t>
      </w:r>
      <w:r>
        <w:rPr>
          <w:rFonts w:hint="eastAsia"/>
          <w:b/>
          <w:sz w:val="32"/>
          <w:szCs w:val="32"/>
          <w:lang w:val="en-US" w:eastAsia="zh-CN"/>
        </w:rPr>
        <w:t>报价单</w:t>
      </w:r>
    </w:p>
    <w:p>
      <w:pPr>
        <w:pStyle w:val="5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</w:rPr>
        <w:t>单位（加盖鲜章）：</w:t>
      </w: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pStyle w:val="5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</w:rPr>
        <w:t>联系人：</w:t>
      </w: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pStyle w:val="5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</w:rPr>
        <w:t>电话：</w:t>
      </w: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pStyle w:val="5"/>
        <w:shd w:val="clear" w:color="auto" w:fill="FFFFFF"/>
        <w:spacing w:line="360" w:lineRule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</w:rPr>
        <w:t>报价：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500"/>
        <w:gridCol w:w="1977"/>
        <w:gridCol w:w="1508"/>
        <w:gridCol w:w="857"/>
        <w:gridCol w:w="1170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产品规格（cm)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颜色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120" w:firstLineChars="5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壁挂花盆架、吊篮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98*17*93CM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黑色/白色/古铜色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铁艺车花架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87*24*55CM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黑色/白色/古铜色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半圆玄关桌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60*30*70CM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黑色/白色/古铜色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铁艺小人花架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42*18*157CM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白色、古铜色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卡通垃圾桶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44*24CM.5*84CM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粉红/红色/白色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铁艺趣味雕塑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80*35*100CM 55*22*80CM   46*22*55CM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白色/黑色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7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铁艺木条座椅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80*35*100CM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黑色/木条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8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秋千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160*100*198CM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古铜色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9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35*23*100Cm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白色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小鸟装饰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9*16*11cm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白色/黄色/  灰色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11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长颈鹿、小鹿雕塑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78*47*178cm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古铜色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12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铁皮人雕塑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105*74*140cm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彩色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铁艺树</w:t>
            </w:r>
          </w:p>
        </w:tc>
        <w:tc>
          <w:tcPr>
            <w:tcW w:w="1977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90*80*200cm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123825</wp:posOffset>
                  </wp:positionV>
                  <wp:extent cx="76200" cy="66675"/>
                  <wp:effectExtent l="0" t="0" r="0" b="0"/>
                  <wp:wrapNone/>
                  <wp:docPr id="1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黑色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14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趣味系列雕塑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80*230cm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古铜色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15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铁皮画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33*2*25cm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彩色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16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铁艺小鸟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10*10*14cm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咖啡色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17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铜质小鸟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7*913Cm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铜色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18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铁艺鸟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70*10*33cm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褐色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19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铁艺吊牌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45*50*150cm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古铜色/黑色/白色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桌上吊花篮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26*25*45CM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黑色/白色/古铜色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21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童趣花车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150*55*140cm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彩色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22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铁艺隔断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155*155*160cm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黑色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23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鸳鸯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36*27*50cm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黑色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24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壁式花架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70*20*48cm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古铜色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25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壁式花架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25*18*55cm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黑色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26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风车花架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210+60*60CM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白色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27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铁皮娃娃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40*65*140CM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彩色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28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爬藤架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21*21*100CM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白色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29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教室装饰、花篮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25*25*70 CM     25*25*110CM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白色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一批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30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木栅栏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高50*长160CM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白色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31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花坛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75*80CM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白色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58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Lucida Sans Unicode" w:hAnsi="Lucida Sans Unicode" w:cs="Lucida Sans Unicode"/>
          <w:color w:val="000000" w:themeColor="text1"/>
        </w:rPr>
      </w:pPr>
    </w:p>
    <w:p/>
    <w:p>
      <w:pPr>
        <w:ind w:firstLine="5160" w:firstLineChars="2150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F21"/>
    <w:rsid w:val="00012C43"/>
    <w:rsid w:val="00040834"/>
    <w:rsid w:val="00085E03"/>
    <w:rsid w:val="000C1249"/>
    <w:rsid w:val="000C57CD"/>
    <w:rsid w:val="00275A77"/>
    <w:rsid w:val="00357F2D"/>
    <w:rsid w:val="00371CB8"/>
    <w:rsid w:val="003806B0"/>
    <w:rsid w:val="00396F50"/>
    <w:rsid w:val="003A5E4F"/>
    <w:rsid w:val="004146BE"/>
    <w:rsid w:val="004B52DD"/>
    <w:rsid w:val="00511DF3"/>
    <w:rsid w:val="00562D96"/>
    <w:rsid w:val="005C615C"/>
    <w:rsid w:val="006655DF"/>
    <w:rsid w:val="006A5F96"/>
    <w:rsid w:val="0077294F"/>
    <w:rsid w:val="007E50B2"/>
    <w:rsid w:val="00803A04"/>
    <w:rsid w:val="00873897"/>
    <w:rsid w:val="00931728"/>
    <w:rsid w:val="009534F6"/>
    <w:rsid w:val="009C320E"/>
    <w:rsid w:val="00A772D5"/>
    <w:rsid w:val="00A81DF5"/>
    <w:rsid w:val="00AB2E2C"/>
    <w:rsid w:val="00B65D8A"/>
    <w:rsid w:val="00BB16C2"/>
    <w:rsid w:val="00BF2F21"/>
    <w:rsid w:val="00C66413"/>
    <w:rsid w:val="00C7216A"/>
    <w:rsid w:val="00D0113F"/>
    <w:rsid w:val="00E17EC0"/>
    <w:rsid w:val="00E400B9"/>
    <w:rsid w:val="00EA3C78"/>
    <w:rsid w:val="00EB1642"/>
    <w:rsid w:val="6CD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1623</Characters>
  <Lines>13</Lines>
  <Paragraphs>3</Paragraphs>
  <TotalTime>0</TotalTime>
  <ScaleCrop>false</ScaleCrop>
  <LinksUpToDate>false</LinksUpToDate>
  <CharactersWithSpaces>1904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2014-10-30T11:44:00Z</dcterms:created>
  <dc:creator>tianfu</dc:creator>
  <cp:lastModifiedBy>Administrator</cp:lastModifiedBy>
  <dcterms:modified xsi:type="dcterms:W3CDTF">2017-06-19T10:21:11Z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